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4DBE" w:rsidRDefault="00104DBE" w:rsidP="00104DBE">
      <w:pPr>
        <w:rPr>
          <w:b/>
          <w:color w:val="ED7D31" w:themeColor="accent2"/>
          <w:sz w:val="32"/>
          <w:szCs w:val="32"/>
          <w:u w:val="single"/>
        </w:rPr>
      </w:pPr>
      <w:bookmarkStart w:id="0" w:name="_GoBack"/>
      <w:bookmarkEnd w:id="0"/>
      <w:r>
        <w:rPr>
          <w:b/>
          <w:color w:val="ED7D31" w:themeColor="accent2"/>
          <w:sz w:val="32"/>
          <w:szCs w:val="32"/>
          <w:u w:val="single"/>
        </w:rPr>
        <w:t>NEW OBSERVATIONS IN GUJRAMS FOR EIS MODULE:</w:t>
      </w:r>
      <w:r w:rsidR="00211B7B">
        <w:rPr>
          <w:b/>
          <w:color w:val="ED7D31" w:themeColor="accent2"/>
          <w:sz w:val="32"/>
          <w:szCs w:val="32"/>
          <w:u w:val="single"/>
        </w:rPr>
        <w:t xml:space="preserve"> </w:t>
      </w:r>
    </w:p>
    <w:p w:rsidR="00104DBE" w:rsidRPr="003A4991" w:rsidRDefault="00104DBE" w:rsidP="00104DBE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1:</w:t>
      </w:r>
    </w:p>
    <w:p w:rsidR="00104DBE" w:rsidRDefault="00104DBE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653B54"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Air Quality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 Add</w:t>
      </w:r>
      <w:r w:rsidR="00060E00">
        <w:rPr>
          <w:rFonts w:ascii="Times New Roman" w:eastAsia="Times New Roman" w:hAnsi="Times New Roman" w:cs="Times New Roman"/>
          <w:sz w:val="24"/>
          <w:szCs w:val="24"/>
          <w:lang w:eastAsia="en-IN"/>
        </w:rPr>
        <w:t>, Update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No mandatory fields are mentioned.</w:t>
      </w:r>
      <w:r w:rsidR="004B535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104DBE" w:rsidRDefault="00104DBE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must be displayed for text fields.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7A4C49">
        <w:rPr>
          <w:rFonts w:ascii="Times New Roman" w:eastAsia="Times New Roman" w:hAnsi="Times New Roman" w:cs="Times New Roman"/>
          <w:sz w:val="24"/>
          <w:szCs w:val="24"/>
          <w:lang w:eastAsia="en-IN"/>
        </w:rPr>
        <w:t>Mandatory field indicators are</w:t>
      </w:r>
      <w:r w:rsidR="007A4C49"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653B54" w:rsidRDefault="00653B54" w:rsidP="00104DBE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196215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EIS_1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t xml:space="preserve">      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91200" cy="214312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IS_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5A19" w:rsidRDefault="008F3188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5" style="width:0;height:1.5pt" o:hralign="center" o:hrstd="t" o:hr="t" fillcolor="#a0a0a0" stroked="f"/>
        </w:pict>
      </w:r>
    </w:p>
    <w:p w:rsidR="000E37F1" w:rsidRPr="003A4991" w:rsidRDefault="000E37F1" w:rsidP="000E37F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2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0E37F1" w:rsidRDefault="000E37F1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480195" w:rsidRPr="00480195">
        <w:rPr>
          <w:rFonts w:ascii="Times New Roman" w:hAnsi="Times New Roman" w:cs="Times New Roman"/>
          <w:sz w:val="24"/>
          <w:szCs w:val="24"/>
        </w:rPr>
        <w:t>Archaeological Property</w:t>
      </w:r>
      <w:r w:rsidR="00480195"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Select </w:t>
      </w:r>
      <w:r w:rsidR="00435A19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Row </w:t>
      </w:r>
      <w:r w:rsidR="00435A19">
        <w:t>→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>View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 → </w:t>
      </w:r>
      <w:r w:rsidR="0033359D">
        <w:rPr>
          <w:rFonts w:ascii="Times New Roman" w:eastAsia="Times New Roman" w:hAnsi="Times New Roman" w:cs="Times New Roman"/>
          <w:sz w:val="24"/>
          <w:szCs w:val="24"/>
          <w:lang w:eastAsia="en-IN"/>
        </w:rPr>
        <w:t>Data record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editable.</w:t>
      </w:r>
      <w:r w:rsidR="001C4D8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0E37F1" w:rsidRDefault="000E37F1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>View feature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is only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just to 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>view the record</w:t>
      </w:r>
      <w:r w:rsidR="006B23C6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It is non editable.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480195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In this text fields are editable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 Bug</w:t>
      </w:r>
    </w:p>
    <w:p w:rsidR="00B92CD6" w:rsidRDefault="00480195" w:rsidP="000E37F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733675"/>
            <wp:effectExtent l="0" t="0" r="254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IS_3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291D" w:rsidRPr="00EA291D" w:rsidRDefault="008F3188" w:rsidP="00435A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6" style="width:0;height:1.5pt" o:hralign="center" o:hrstd="t" o:hr="t" fillcolor="#a0a0a0" stroked="f"/>
        </w:pict>
      </w:r>
    </w:p>
    <w:p w:rsidR="00EA291D" w:rsidRPr="003A4991" w:rsidRDefault="008E494C" w:rsidP="00EA291D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3</w:t>
      </w:r>
      <w:r w:rsidR="00EA291D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AB73E8" w:rsidRDefault="00EA291D" w:rsidP="00EA29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Pr="00480195">
        <w:rPr>
          <w:rFonts w:ascii="Times New Roman" w:hAnsi="Times New Roman" w:cs="Times New Roman"/>
          <w:sz w:val="24"/>
          <w:szCs w:val="24"/>
        </w:rPr>
        <w:t>Archaeological Property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Add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 →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Alignments &amp; Some of text boxes are not satisfying their criteria (Accepting all values)</w:t>
      </w:r>
      <w:r w:rsidR="005A3F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EA291D" w:rsidRDefault="00EA291D" w:rsidP="00EA291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Normal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Text values should match to their criteria, &amp; Alignments of required fields and calendar should in viewed properly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Text fields accepting all alphabetical values &amp; calendar is also unable to view properly.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 w:rsidR="00AB73E8">
        <w:rPr>
          <w:rFonts w:ascii="Times New Roman" w:eastAsia="Times New Roman" w:hAnsi="Times New Roman" w:cs="Times New Roman"/>
          <w:sz w:val="24"/>
          <w:szCs w:val="24"/>
          <w:lang w:eastAsia="en-IN"/>
        </w:rPr>
        <w:t>UI Issue</w:t>
      </w:r>
    </w:p>
    <w:p w:rsidR="00294319" w:rsidRDefault="00AB73E8">
      <w:r>
        <w:rPr>
          <w:noProof/>
          <w:lang w:eastAsia="en-IN"/>
        </w:rPr>
        <w:drawing>
          <wp:inline distT="0" distB="0" distL="0" distR="0">
            <wp:extent cx="5731510" cy="2171700"/>
            <wp:effectExtent l="0" t="0" r="254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EIS_4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7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319" w:rsidRPr="00EA291D" w:rsidRDefault="008F3188" w:rsidP="002943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7" style="width:0;height:1.5pt" o:hralign="center" o:hrstd="t" o:hr="t" fillcolor="#a0a0a0" stroked="f"/>
        </w:pict>
      </w:r>
    </w:p>
    <w:p w:rsidR="00E15EBE" w:rsidRDefault="00E15EBE" w:rsidP="006A5ED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E15EBE" w:rsidRDefault="00E15EBE" w:rsidP="006A5ED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6A5ED8" w:rsidRPr="003A4991" w:rsidRDefault="00FF610F" w:rsidP="006A5ED8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4</w:t>
      </w:r>
      <w:r w:rsidR="006A5ED8"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6A5ED8" w:rsidRDefault="006A5ED8" w:rsidP="006A5E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Add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Filling the data but unable to save</w:t>
      </w:r>
      <w:r w:rsidR="004B57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6A5ED8" w:rsidRDefault="006A5ED8" w:rsidP="006A5ED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must be added and redirected to records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Unable to save the data because after clicking on save button it is not performing any action.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</w:p>
    <w:p w:rsidR="00AB73E8" w:rsidRDefault="001610C6">
      <w:r>
        <w:rPr>
          <w:noProof/>
          <w:lang w:eastAsia="en-IN"/>
        </w:rPr>
        <w:drawing>
          <wp:inline distT="0" distB="0" distL="0" distR="0">
            <wp:extent cx="5429250" cy="2609215"/>
            <wp:effectExtent l="0" t="0" r="0" b="63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IS_6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319" w:rsidRPr="00EA291D" w:rsidRDefault="008F3188" w:rsidP="00294319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8" style="width:0;height:1.5pt" o:hralign="center" o:hrstd="t" o:hr="t" fillcolor="#a0a0a0" stroked="f"/>
        </w:pict>
      </w:r>
    </w:p>
    <w:p w:rsidR="00294319" w:rsidRPr="003A4991" w:rsidRDefault="00294319" w:rsidP="00294319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5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294319" w:rsidRDefault="00294319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Update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recor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d → updated popup message is displaying but not redirecting to record page</w:t>
      </w:r>
      <w:r w:rsidR="005A3FEE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</w:t>
      </w:r>
    </w:p>
    <w:p w:rsidR="00294319" w:rsidRDefault="00294319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Data must be </w:t>
      </w:r>
      <w:r w:rsidR="00FC5818">
        <w:rPr>
          <w:rFonts w:ascii="Times New Roman" w:eastAsia="Times New Roman" w:hAnsi="Times New Roman" w:cs="Times New Roman"/>
          <w:sz w:val="24"/>
          <w:szCs w:val="24"/>
          <w:lang w:eastAsia="en-IN"/>
        </w:rPr>
        <w:t>updated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and redirected to records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C5818">
        <w:rPr>
          <w:rFonts w:ascii="Times New Roman" w:eastAsia="Times New Roman" w:hAnsi="Times New Roman" w:cs="Times New Roman"/>
          <w:sz w:val="24"/>
          <w:szCs w:val="24"/>
          <w:lang w:eastAsia="en-IN"/>
        </w:rPr>
        <w:t>Popup got displayed and stayed in the same page.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</w:p>
    <w:p w:rsidR="00FC5818" w:rsidRDefault="00FC5818" w:rsidP="0029431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lastRenderedPageBreak/>
        <w:drawing>
          <wp:inline distT="0" distB="0" distL="0" distR="0">
            <wp:extent cx="5731510" cy="249555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EIS_5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18" w:rsidRPr="00EA291D" w:rsidRDefault="008F3188" w:rsidP="00FC581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29" style="width:0;height:1.5pt" o:hralign="center" o:hrstd="t" o:hr="t" fillcolor="#a0a0a0" stroked="f"/>
        </w:pict>
      </w:r>
    </w:p>
    <w:p w:rsidR="006C4133" w:rsidRPr="003A4991" w:rsidRDefault="006C4133" w:rsidP="006C4133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6C4133" w:rsidRDefault="006C4133" w:rsidP="006C413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Survey Data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hAnsi="Times New Roman" w:cs="Times New Roman"/>
          <w:sz w:val="24"/>
          <w:szCs w:val="24"/>
        </w:rPr>
        <w:t>Broad Land Use</w:t>
      </w:r>
      <w: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→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>Gallery Button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>Not clickable</w:t>
      </w:r>
      <w:r w:rsidR="004E3C49">
        <w:rPr>
          <w:rFonts w:ascii="Times New Roman" w:eastAsia="Times New Roman" w:hAnsi="Times New Roman" w:cs="Times New Roman"/>
          <w:sz w:val="24"/>
          <w:szCs w:val="24"/>
          <w:lang w:eastAsia="en-IN"/>
        </w:rPr>
        <w:t>. Check for all modules.</w:t>
      </w:r>
      <w:r w:rsidR="00C717F8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Check for all modules</w:t>
      </w:r>
    </w:p>
    <w:p w:rsidR="006C4133" w:rsidRDefault="006C4133" w:rsidP="006C4133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Displays Image or else it will display </w:t>
      </w:r>
      <w:r w:rsidR="00F02ACB" w:rsidRPr="00F02ACB">
        <w:rPr>
          <w:rFonts w:ascii="Times New Roman" w:hAnsi="Times New Roman" w:cs="Times New Roman"/>
          <w:sz w:val="24"/>
          <w:szCs w:val="24"/>
        </w:rPr>
        <w:t>No Images Found ...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 w:rsidR="00F02ACB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Gallery icon is not clickable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Bug</w:t>
      </w:r>
    </w:p>
    <w:p w:rsidR="00294319" w:rsidRDefault="00F02ACB">
      <w:r>
        <w:rPr>
          <w:noProof/>
          <w:lang w:eastAsia="en-IN"/>
        </w:rPr>
        <w:drawing>
          <wp:inline distT="0" distB="0" distL="0" distR="0">
            <wp:extent cx="5731510" cy="2637790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EIS_7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952" w:rsidRPr="00EA291D" w:rsidRDefault="008F3188" w:rsidP="002529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0" style="width:0;height:1.5pt" o:hralign="center" o:hrstd="t" o:hr="t" fillcolor="#a0a0a0" stroked="f"/>
        </w:pict>
      </w:r>
    </w:p>
    <w:p w:rsidR="003C3432" w:rsidRDefault="003C343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3C3432" w:rsidRDefault="003C343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3C3432" w:rsidRDefault="003C343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</w:p>
    <w:p w:rsidR="008065D2" w:rsidRPr="003A4991" w:rsidRDefault="008065D2" w:rsidP="008065D2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</w:pPr>
      <w:r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lastRenderedPageBreak/>
        <w:t>Issue 6</w:t>
      </w:r>
      <w:r w:rsidRPr="003A4991">
        <w:rPr>
          <w:rFonts w:ascii="Times New Roman" w:eastAsia="Times New Roman" w:hAnsi="Times New Roman" w:cs="Times New Roman"/>
          <w:b/>
          <w:bCs/>
          <w:sz w:val="27"/>
          <w:szCs w:val="27"/>
          <w:lang w:eastAsia="en-IN"/>
        </w:rPr>
        <w:t>:</w:t>
      </w:r>
    </w:p>
    <w:p w:rsidR="008065D2" w:rsidRDefault="008065D2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Issue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EIS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→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Table Missing</w:t>
      </w:r>
    </w:p>
    <w:p w:rsidR="008065D2" w:rsidRDefault="008065D2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Priority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High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Expected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Approve Data table must be displayed in Hamburgers menu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Actual Result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>: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 Missing Table.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br/>
      </w:r>
      <w:r w:rsidRPr="003A4991">
        <w:rPr>
          <w:rFonts w:ascii="Times New Roman" w:eastAsia="Times New Roman" w:hAnsi="Times New Roman" w:cs="Times New Roman"/>
          <w:b/>
          <w:bCs/>
          <w:sz w:val="24"/>
          <w:szCs w:val="24"/>
          <w:lang w:eastAsia="en-IN"/>
        </w:rPr>
        <w:t>Category</w:t>
      </w:r>
      <w:r w:rsidRPr="003A4991">
        <w:rPr>
          <w:rFonts w:ascii="Times New Roman" w:eastAsia="Times New Roman" w:hAnsi="Times New Roman" w:cs="Times New Roman"/>
          <w:sz w:val="24"/>
          <w:szCs w:val="24"/>
          <w:lang w:eastAsia="en-IN"/>
        </w:rPr>
        <w:t xml:space="preserve">: </w:t>
      </w: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t>UI Issue</w:t>
      </w:r>
    </w:p>
    <w:p w:rsidR="008065D2" w:rsidRDefault="001A6BB9" w:rsidP="008065D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en-IN"/>
        </w:rPr>
        <w:drawing>
          <wp:inline distT="0" distB="0" distL="0" distR="0">
            <wp:extent cx="5731510" cy="2985770"/>
            <wp:effectExtent l="0" t="0" r="254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EIS_8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85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432" w:rsidRPr="00EA291D" w:rsidRDefault="008F3188" w:rsidP="003C343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en-I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en-IN"/>
        </w:rPr>
        <w:pict>
          <v:rect id="_x0000_i1031" style="width:0;height:1.5pt" o:hralign="center" o:hrstd="t" o:hr="t" fillcolor="#a0a0a0" stroked="f"/>
        </w:pict>
      </w:r>
    </w:p>
    <w:p w:rsidR="00252952" w:rsidRDefault="00252952"/>
    <w:sectPr w:rsidR="0025295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DBE"/>
    <w:rsid w:val="00060E00"/>
    <w:rsid w:val="000E37F1"/>
    <w:rsid w:val="00104DBE"/>
    <w:rsid w:val="001610C6"/>
    <w:rsid w:val="001A6BB9"/>
    <w:rsid w:val="001C4D88"/>
    <w:rsid w:val="00211B7B"/>
    <w:rsid w:val="00232772"/>
    <w:rsid w:val="00252952"/>
    <w:rsid w:val="00274D9E"/>
    <w:rsid w:val="00294319"/>
    <w:rsid w:val="0033359D"/>
    <w:rsid w:val="003C3432"/>
    <w:rsid w:val="00435A19"/>
    <w:rsid w:val="00480195"/>
    <w:rsid w:val="004B5351"/>
    <w:rsid w:val="004B57EE"/>
    <w:rsid w:val="004E3C49"/>
    <w:rsid w:val="005A3FEE"/>
    <w:rsid w:val="00653B54"/>
    <w:rsid w:val="006A5ED8"/>
    <w:rsid w:val="006B23C6"/>
    <w:rsid w:val="006C4133"/>
    <w:rsid w:val="006F4BA0"/>
    <w:rsid w:val="007A4C49"/>
    <w:rsid w:val="008065D2"/>
    <w:rsid w:val="008E494C"/>
    <w:rsid w:val="008F3188"/>
    <w:rsid w:val="00AB73E8"/>
    <w:rsid w:val="00B92CD6"/>
    <w:rsid w:val="00C717F8"/>
    <w:rsid w:val="00E15EBE"/>
    <w:rsid w:val="00EA291D"/>
    <w:rsid w:val="00F02ACB"/>
    <w:rsid w:val="00FA2293"/>
    <w:rsid w:val="00FC5818"/>
    <w:rsid w:val="00FF6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E86B68C-FED6-4FF4-B577-F1DAF26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04DBE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80D64A-9DD1-4698-A841-676B831E3B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333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Krishna Guda</dc:creator>
  <cp:keywords/>
  <dc:description/>
  <cp:lastModifiedBy>krishnakantha Ayyalasomayaju</cp:lastModifiedBy>
  <cp:revision>2</cp:revision>
  <dcterms:created xsi:type="dcterms:W3CDTF">2025-06-04T12:35:00Z</dcterms:created>
  <dcterms:modified xsi:type="dcterms:W3CDTF">2025-06-04T12:35:00Z</dcterms:modified>
</cp:coreProperties>
</file>