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E602F" w:rsidRDefault="00DE602F" w:rsidP="00DE602F">
      <w:pPr>
        <w:pStyle w:val="ListParagraph"/>
        <w:numPr>
          <w:ilvl w:val="0"/>
          <w:numId w:val="1"/>
        </w:numPr>
      </w:pPr>
      <w:bookmarkStart w:id="0" w:name="_GoBack"/>
      <w:bookmarkEnd w:id="0"/>
      <w:r w:rsidRPr="00DE602F">
        <w:t>Add this in physician login</w:t>
      </w:r>
    </w:p>
    <w:p w:rsidR="004B61A1" w:rsidRDefault="00DE602F">
      <w:r w:rsidRPr="00DE602F">
        <w:rPr>
          <w:noProof/>
          <w:lang w:eastAsia="en-IN"/>
        </w:rPr>
        <w:drawing>
          <wp:inline distT="0" distB="0" distL="0" distR="0" wp14:anchorId="39292406" wp14:editId="69543704">
            <wp:extent cx="5731510" cy="2532029"/>
            <wp:effectExtent l="0" t="0" r="2540" b="1905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53202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02F" w:rsidRDefault="00DE602F"/>
    <w:p w:rsidR="00DE602F" w:rsidRDefault="00DE602F" w:rsidP="00DE602F">
      <w:pPr>
        <w:pStyle w:val="ListParagraph"/>
        <w:numPr>
          <w:ilvl w:val="0"/>
          <w:numId w:val="1"/>
        </w:numPr>
      </w:pPr>
      <w:r>
        <w:t xml:space="preserve">Made link for uploaded document (view) </w:t>
      </w:r>
    </w:p>
    <w:p w:rsidR="00DE602F" w:rsidRDefault="00DE602F" w:rsidP="00DE602F">
      <w:r>
        <w:t>And show patient details in patient and encounter details in banner</w:t>
      </w:r>
    </w:p>
    <w:p w:rsidR="00DE602F" w:rsidRDefault="00DE602F">
      <w:r w:rsidRPr="00DE602F">
        <w:rPr>
          <w:noProof/>
          <w:lang w:eastAsia="en-IN"/>
        </w:rPr>
        <w:drawing>
          <wp:inline distT="0" distB="0" distL="0" distR="0" wp14:anchorId="0D885B2A" wp14:editId="7274DD4E">
            <wp:extent cx="5731510" cy="2724304"/>
            <wp:effectExtent l="0" t="0" r="254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72430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02F" w:rsidRDefault="00DE602F"/>
    <w:p w:rsidR="00DE602F" w:rsidRDefault="00DE602F" w:rsidP="00DE602F"/>
    <w:p w:rsidR="00DE602F" w:rsidRDefault="00DE602F" w:rsidP="00DE602F"/>
    <w:p w:rsidR="00DE602F" w:rsidRDefault="00DE602F" w:rsidP="00DE602F"/>
    <w:p w:rsidR="00DE602F" w:rsidRDefault="00DE602F" w:rsidP="00DE602F"/>
    <w:p w:rsidR="00DE602F" w:rsidRDefault="00DE602F" w:rsidP="00DE602F"/>
    <w:p w:rsidR="00DE602F" w:rsidRDefault="00DE602F" w:rsidP="00DE602F">
      <w:pPr>
        <w:pStyle w:val="ListParagraph"/>
        <w:numPr>
          <w:ilvl w:val="0"/>
          <w:numId w:val="1"/>
        </w:numPr>
      </w:pPr>
      <w:r>
        <w:t>A</w:t>
      </w:r>
      <w:r w:rsidRPr="00DE602F">
        <w:t>dd this in front desk</w:t>
      </w:r>
    </w:p>
    <w:p w:rsidR="00DE602F" w:rsidRDefault="00DE602F" w:rsidP="00DE602F">
      <w:r w:rsidRPr="00DE602F">
        <w:rPr>
          <w:noProof/>
          <w:lang w:eastAsia="en-IN"/>
        </w:rPr>
        <w:drawing>
          <wp:inline distT="0" distB="0" distL="0" distR="0" wp14:anchorId="0E12AF8D" wp14:editId="118E4E21">
            <wp:extent cx="5731510" cy="1887847"/>
            <wp:effectExtent l="0" t="0" r="2540" b="0"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7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18878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02F" w:rsidRDefault="00DE602F" w:rsidP="00DE602F">
      <w:pPr>
        <w:pStyle w:val="ListParagraph"/>
        <w:numPr>
          <w:ilvl w:val="0"/>
          <w:numId w:val="1"/>
        </w:numPr>
      </w:pPr>
      <w:r>
        <w:t>Allergy entry is not saving in EMR</w:t>
      </w:r>
    </w:p>
    <w:p w:rsidR="00DE602F" w:rsidRDefault="00DE602F" w:rsidP="00DE602F">
      <w:r w:rsidRPr="00DE602F">
        <w:rPr>
          <w:noProof/>
          <w:lang w:eastAsia="en-IN"/>
        </w:rPr>
        <w:drawing>
          <wp:inline distT="0" distB="0" distL="0" distR="0" wp14:anchorId="0AF5637C" wp14:editId="3C5184F4">
            <wp:extent cx="5731510" cy="3222137"/>
            <wp:effectExtent l="0" t="0" r="2540" b="0"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322213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02F" w:rsidRDefault="00DE602F" w:rsidP="00DE602F">
      <w:pPr>
        <w:pStyle w:val="ListParagraph"/>
        <w:numPr>
          <w:ilvl w:val="0"/>
          <w:numId w:val="1"/>
        </w:numPr>
      </w:pPr>
      <w:r w:rsidRPr="00DE602F">
        <w:t>Encounter screen buttons not display</w:t>
      </w:r>
      <w:r>
        <w:t xml:space="preserve">  (Need to check once)</w:t>
      </w:r>
    </w:p>
    <w:p w:rsidR="00DE602F" w:rsidRDefault="00DE602F" w:rsidP="00DE602F">
      <w:r w:rsidRPr="00DE602F">
        <w:rPr>
          <w:noProof/>
          <w:lang w:eastAsia="en-IN"/>
        </w:rPr>
        <w:drawing>
          <wp:inline distT="0" distB="0" distL="0" distR="0" wp14:anchorId="1EF29E85" wp14:editId="0BCD4FFF">
            <wp:extent cx="5731510" cy="2404662"/>
            <wp:effectExtent l="0" t="0" r="2540" b="0"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40466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02F" w:rsidRDefault="00DE602F" w:rsidP="00DE602F">
      <w:pPr>
        <w:pStyle w:val="ListParagraph"/>
        <w:numPr>
          <w:ilvl w:val="0"/>
          <w:numId w:val="1"/>
        </w:numPr>
      </w:pPr>
      <w:r>
        <w:t>N</w:t>
      </w:r>
      <w:r w:rsidRPr="00DE602F">
        <w:t>ot saving</w:t>
      </w:r>
    </w:p>
    <w:p w:rsidR="00DE602F" w:rsidRDefault="00DE602F" w:rsidP="00DE602F">
      <w:r w:rsidRPr="00DE602F">
        <w:rPr>
          <w:noProof/>
          <w:lang w:eastAsia="en-IN"/>
        </w:rPr>
        <w:drawing>
          <wp:inline distT="0" distB="0" distL="0" distR="0" wp14:anchorId="1DF02056" wp14:editId="523E01BC">
            <wp:extent cx="5731510" cy="2933112"/>
            <wp:effectExtent l="0" t="0" r="2540" b="635"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0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933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02F" w:rsidRDefault="00DE602F" w:rsidP="00DE602F">
      <w:pPr>
        <w:pStyle w:val="ListParagraph"/>
        <w:numPr>
          <w:ilvl w:val="0"/>
          <w:numId w:val="1"/>
        </w:numPr>
      </w:pPr>
      <w:r>
        <w:t>Request sends records not displaying before approving by patient</w:t>
      </w:r>
    </w:p>
    <w:p w:rsidR="00DE602F" w:rsidRDefault="00DE602F" w:rsidP="00DE602F">
      <w:r>
        <w:t xml:space="preserve">Columns grant date and </w:t>
      </w:r>
      <w:proofErr w:type="spellStart"/>
      <w:r>
        <w:t>exp</w:t>
      </w:r>
      <w:proofErr w:type="spellEnd"/>
      <w:r>
        <w:t xml:space="preserve"> date not display</w:t>
      </w:r>
    </w:p>
    <w:p w:rsidR="00DE602F" w:rsidRDefault="00DE602F" w:rsidP="00DE602F">
      <w:pPr>
        <w:pStyle w:val="ListParagraph"/>
        <w:numPr>
          <w:ilvl w:val="0"/>
          <w:numId w:val="1"/>
        </w:numPr>
      </w:pPr>
      <w:r>
        <w:t>Result entry for lab test, rad test</w:t>
      </w:r>
    </w:p>
    <w:p w:rsidR="00DE602F" w:rsidRDefault="00DE602F" w:rsidP="00DE602F">
      <w:pPr>
        <w:pStyle w:val="ListParagraph"/>
        <w:numPr>
          <w:ilvl w:val="0"/>
          <w:numId w:val="1"/>
        </w:numPr>
      </w:pPr>
      <w:r>
        <w:t>Diagnostic report bundle generation for the result</w:t>
      </w:r>
    </w:p>
    <w:p w:rsidR="00DE602F" w:rsidRDefault="00DE602F" w:rsidP="00DE602F">
      <w:r w:rsidRPr="00DE602F">
        <w:rPr>
          <w:noProof/>
          <w:lang w:eastAsia="en-IN"/>
        </w:rPr>
        <w:drawing>
          <wp:inline distT="0" distB="0" distL="0" distR="0" wp14:anchorId="28B9540D" wp14:editId="19ECDA83">
            <wp:extent cx="5731510" cy="2101554"/>
            <wp:effectExtent l="0" t="0" r="2540" b="0"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1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2101554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DE602F" w:rsidRDefault="00DE602F" w:rsidP="00DE602F"/>
    <w:p w:rsidR="00DE602F" w:rsidRDefault="00DE602F" w:rsidP="00DE602F"/>
    <w:p w:rsidR="00DE602F" w:rsidRDefault="00DE602F" w:rsidP="00DE602F"/>
    <w:p w:rsidR="00DE602F" w:rsidRDefault="00DE602F" w:rsidP="00DE602F"/>
    <w:p w:rsidR="00DE602F" w:rsidRDefault="00DE602F"/>
    <w:sectPr w:rsidR="00DE602F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88B60B7"/>
    <w:multiLevelType w:val="hybridMultilevel"/>
    <w:tmpl w:val="C5141880"/>
    <w:lvl w:ilvl="0" w:tplc="4009000F">
      <w:start w:val="1"/>
      <w:numFmt w:val="decimal"/>
      <w:lvlText w:val="%1."/>
      <w:lvlJc w:val="left"/>
      <w:pPr>
        <w:ind w:left="720" w:hanging="360"/>
      </w:pPr>
    </w:lvl>
    <w:lvl w:ilvl="1" w:tplc="40090019" w:tentative="1">
      <w:start w:val="1"/>
      <w:numFmt w:val="lowerLetter"/>
      <w:lvlText w:val="%2."/>
      <w:lvlJc w:val="left"/>
      <w:pPr>
        <w:ind w:left="1440" w:hanging="360"/>
      </w:pPr>
    </w:lvl>
    <w:lvl w:ilvl="2" w:tplc="4009001B" w:tentative="1">
      <w:start w:val="1"/>
      <w:numFmt w:val="lowerRoman"/>
      <w:lvlText w:val="%3."/>
      <w:lvlJc w:val="right"/>
      <w:pPr>
        <w:ind w:left="2160" w:hanging="180"/>
      </w:pPr>
    </w:lvl>
    <w:lvl w:ilvl="3" w:tplc="4009000F" w:tentative="1">
      <w:start w:val="1"/>
      <w:numFmt w:val="decimal"/>
      <w:lvlText w:val="%4."/>
      <w:lvlJc w:val="left"/>
      <w:pPr>
        <w:ind w:left="2880" w:hanging="360"/>
      </w:pPr>
    </w:lvl>
    <w:lvl w:ilvl="4" w:tplc="40090019" w:tentative="1">
      <w:start w:val="1"/>
      <w:numFmt w:val="lowerLetter"/>
      <w:lvlText w:val="%5."/>
      <w:lvlJc w:val="left"/>
      <w:pPr>
        <w:ind w:left="3600" w:hanging="360"/>
      </w:pPr>
    </w:lvl>
    <w:lvl w:ilvl="5" w:tplc="4009001B" w:tentative="1">
      <w:start w:val="1"/>
      <w:numFmt w:val="lowerRoman"/>
      <w:lvlText w:val="%6."/>
      <w:lvlJc w:val="right"/>
      <w:pPr>
        <w:ind w:left="4320" w:hanging="180"/>
      </w:pPr>
    </w:lvl>
    <w:lvl w:ilvl="6" w:tplc="4009000F" w:tentative="1">
      <w:start w:val="1"/>
      <w:numFmt w:val="decimal"/>
      <w:lvlText w:val="%7."/>
      <w:lvlJc w:val="left"/>
      <w:pPr>
        <w:ind w:left="5040" w:hanging="360"/>
      </w:pPr>
    </w:lvl>
    <w:lvl w:ilvl="7" w:tplc="40090019" w:tentative="1">
      <w:start w:val="1"/>
      <w:numFmt w:val="lowerLetter"/>
      <w:lvlText w:val="%8."/>
      <w:lvlJc w:val="left"/>
      <w:pPr>
        <w:ind w:left="5760" w:hanging="360"/>
      </w:pPr>
    </w:lvl>
    <w:lvl w:ilvl="8" w:tplc="40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web"/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E602F"/>
    <w:rsid w:val="00461CEA"/>
    <w:rsid w:val="00550856"/>
    <w:rsid w:val="00D85B99"/>
    <w:rsid w:val="00DE60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docId w15:val="{8842BE58-7698-42F4-895F-16B897FFB6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IN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DE602F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DE602F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DE602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png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3.png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2.png"/><Relationship Id="rId11" Type="http://schemas.openxmlformats.org/officeDocument/2006/relationships/image" Target="media/image7.png"/><Relationship Id="rId5" Type="http://schemas.openxmlformats.org/officeDocument/2006/relationships/image" Target="media/image1.png"/><Relationship Id="rId10" Type="http://schemas.openxmlformats.org/officeDocument/2006/relationships/image" Target="media/image6.png"/><Relationship Id="rId4" Type="http://schemas.openxmlformats.org/officeDocument/2006/relationships/webSettings" Target="webSettings.xml"/><Relationship Id="rId9" Type="http://schemas.openxmlformats.org/officeDocument/2006/relationships/image" Target="media/image5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72</Words>
  <Characters>414</Characters>
  <Application>Microsoft Office Word</Application>
  <DocSecurity>0</DocSecurity>
  <Lines>3</Lines>
  <Paragraphs>1</Paragraphs>
  <ScaleCrop>false</ScaleCrop>
  <Company/>
  <LinksUpToDate>false</LinksUpToDate>
  <CharactersWithSpaces>485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Bhanuchander Sannidanam</dc:creator>
  <cp:lastModifiedBy>Harish Beechani</cp:lastModifiedBy>
  <cp:revision>2</cp:revision>
  <dcterms:created xsi:type="dcterms:W3CDTF">2024-06-24T12:57:00Z</dcterms:created>
  <dcterms:modified xsi:type="dcterms:W3CDTF">2024-06-24T12:57:00Z</dcterms:modified>
</cp:coreProperties>
</file>